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0B" w:rsidRPr="0041537D" w:rsidRDefault="00932B0B" w:rsidP="00932B0B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130 000,00 złotych</w:t>
      </w:r>
    </w:p>
    <w:p w:rsidR="00932B0B" w:rsidRPr="0041537D" w:rsidRDefault="00932B0B" w:rsidP="00932B0B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:rsidR="00932B0B" w:rsidRPr="009D33E2" w:rsidRDefault="00932B0B" w:rsidP="00932B0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067831" w:rsidRPr="009D33E2" w:rsidRDefault="00932B0B" w:rsidP="0006783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5"/>
        <w:jc w:val="both"/>
        <w:rPr>
          <w:rFonts w:asciiTheme="majorHAnsi" w:eastAsia="Arial Unicode MS" w:hAnsiTheme="majorHAnsi" w:cstheme="majorHAnsi"/>
          <w:lang w:eastAsia="pl-PL"/>
        </w:rPr>
      </w:pPr>
      <w:r w:rsidRPr="009D33E2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="00067831" w:rsidRPr="009D33E2">
        <w:rPr>
          <w:rFonts w:asciiTheme="majorHAnsi" w:eastAsia="Arial Unicode MS" w:hAnsiTheme="majorHAnsi" w:cstheme="majorHAnsi"/>
          <w:b/>
          <w:lang w:eastAsia="pl-PL"/>
        </w:rPr>
        <w:t xml:space="preserve"> (nr sprawy</w:t>
      </w:r>
      <w:r w:rsidR="00D4543F" w:rsidRPr="009D33E2">
        <w:rPr>
          <w:rFonts w:asciiTheme="majorHAnsi" w:eastAsia="Arial Unicode MS" w:hAnsiTheme="majorHAnsi" w:cstheme="majorHAnsi"/>
          <w:b/>
          <w:lang w:eastAsia="pl-PL"/>
        </w:rPr>
        <w:t>:</w:t>
      </w:r>
      <w:r w:rsidR="00067831" w:rsidRPr="009D33E2">
        <w:rPr>
          <w:rFonts w:asciiTheme="majorHAnsi" w:eastAsia="Arial Unicode MS" w:hAnsiTheme="majorHAnsi" w:cstheme="majorHAnsi"/>
          <w:b/>
          <w:lang w:eastAsia="pl-PL"/>
        </w:rPr>
        <w:t xml:space="preserve"> IXLO.261.5.2024)</w:t>
      </w:r>
      <w:r w:rsidR="00067831" w:rsidRPr="009D33E2">
        <w:rPr>
          <w:rFonts w:asciiTheme="majorHAnsi" w:eastAsia="Arial Unicode MS" w:hAnsiTheme="majorHAnsi" w:cstheme="majorHAnsi"/>
          <w:lang w:eastAsia="pl-PL"/>
        </w:rPr>
        <w:t>:</w:t>
      </w:r>
    </w:p>
    <w:p w:rsidR="00067831" w:rsidRPr="009D33E2" w:rsidRDefault="00067831" w:rsidP="00067831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D33E2">
        <w:rPr>
          <w:rFonts w:asciiTheme="majorHAnsi" w:eastAsia="Arial Unicode MS" w:hAnsiTheme="majorHAnsi" w:cstheme="majorHAnsi"/>
          <w:b/>
          <w:lang w:eastAsia="pl-PL"/>
        </w:rPr>
        <w:t>Opracowanie dokumentacji projektowej na budowę windy w IX Liceum Ogólnokształcącym z Oddziałami Dwujęzyczn</w:t>
      </w:r>
      <w:bookmarkStart w:id="0" w:name="_GoBack"/>
      <w:bookmarkEnd w:id="0"/>
      <w:r w:rsidRPr="009D33E2">
        <w:rPr>
          <w:rFonts w:asciiTheme="majorHAnsi" w:eastAsia="Arial Unicode MS" w:hAnsiTheme="majorHAnsi" w:cstheme="majorHAnsi"/>
          <w:b/>
          <w:lang w:eastAsia="pl-PL"/>
        </w:rPr>
        <w:t>ymi w Rzeszowie.</w:t>
      </w:r>
    </w:p>
    <w:p w:rsidR="00067831" w:rsidRPr="009D33E2" w:rsidRDefault="00067831" w:rsidP="00067831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D33E2">
        <w:rPr>
          <w:rFonts w:asciiTheme="majorHAnsi" w:eastAsia="Arial Unicode MS" w:hAnsiTheme="majorHAnsi" w:cstheme="majorHAnsi"/>
          <w:b/>
          <w:lang w:eastAsia="pl-PL"/>
        </w:rPr>
        <w:t xml:space="preserve">Opracowanie dokumentacji projektowej na remont sali gimnastycznej wraz </w:t>
      </w:r>
      <w:r w:rsidRPr="009D33E2">
        <w:rPr>
          <w:rFonts w:asciiTheme="majorHAnsi" w:eastAsia="Arial Unicode MS" w:hAnsiTheme="majorHAnsi" w:cstheme="majorHAnsi"/>
          <w:b/>
          <w:lang w:eastAsia="pl-PL"/>
        </w:rPr>
        <w:br/>
      </w:r>
      <w:r w:rsidRPr="009D33E2">
        <w:rPr>
          <w:rFonts w:asciiTheme="majorHAnsi" w:eastAsia="Arial Unicode MS" w:hAnsiTheme="majorHAnsi" w:cstheme="majorHAnsi"/>
          <w:b/>
          <w:lang w:eastAsia="pl-PL"/>
        </w:rPr>
        <w:t>z modernizacją istniejącego budynku szkoły.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932B0B" w:rsidRPr="009D33E2" w:rsidTr="00C05CBC">
        <w:tc>
          <w:tcPr>
            <w:tcW w:w="166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166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166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1668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932B0B" w:rsidRPr="009D33E2" w:rsidRDefault="00932B0B" w:rsidP="00932B0B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:rsidR="00067831" w:rsidRPr="009D33E2" w:rsidRDefault="00067831" w:rsidP="0006783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/>
          <w:lang w:eastAsia="pl-PL"/>
        </w:rPr>
      </w:pPr>
      <w:r w:rsidRPr="009D33E2">
        <w:rPr>
          <w:rFonts w:asciiTheme="majorHAnsi" w:eastAsia="Arial Unicode MS" w:hAnsiTheme="majorHAnsi"/>
          <w:lang w:eastAsia="pl-PL"/>
        </w:rPr>
        <w:t>Zaproponowana cena jest ceną ryczałtową na wykonanie całego zamówienia oraz obejmuje wszystkie koszty związane z wykonaniem zadania, określone przez Zamawiającego w Zapytaniu ofertowym.</w:t>
      </w:r>
    </w:p>
    <w:p w:rsidR="00067831" w:rsidRPr="009D33E2" w:rsidRDefault="00067831" w:rsidP="00932B0B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:rsidR="00932B0B" w:rsidRPr="009D33E2" w:rsidRDefault="00932B0B" w:rsidP="00932B0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D33E2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lastRenderedPageBreak/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932B0B" w:rsidRPr="009D33E2" w:rsidTr="00C05CBC">
        <w:tc>
          <w:tcPr>
            <w:tcW w:w="3652" w:type="dxa"/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D33E2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32B0B" w:rsidRPr="009D33E2" w:rsidRDefault="00932B0B" w:rsidP="00C05CB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932B0B" w:rsidRPr="009D33E2" w:rsidRDefault="00932B0B" w:rsidP="00932B0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932B0B" w:rsidRPr="009D33E2" w:rsidRDefault="00932B0B" w:rsidP="00932B0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932B0B" w:rsidRPr="009D33E2" w:rsidRDefault="00932B0B" w:rsidP="00932B0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932B0B" w:rsidRPr="009D33E2" w:rsidRDefault="00932B0B" w:rsidP="00932B0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D33E2">
        <w:rPr>
          <w:rFonts w:asciiTheme="majorHAnsi" w:eastAsia="Arial Unicode MS" w:hAnsiTheme="majorHAnsi" w:cstheme="majorHAnsi"/>
          <w:b/>
          <w:lang w:eastAsia="pl-PL"/>
        </w:rPr>
        <w:t xml:space="preserve">3. Oświadczam, że zapoznałem się z opisem </w:t>
      </w:r>
      <w:r w:rsidR="00067831" w:rsidRPr="009D33E2">
        <w:rPr>
          <w:rFonts w:asciiTheme="majorHAnsi" w:eastAsia="Arial Unicode MS" w:hAnsiTheme="majorHAnsi" w:cstheme="majorHAnsi"/>
          <w:b/>
          <w:lang w:eastAsia="pl-PL"/>
        </w:rPr>
        <w:t xml:space="preserve">i warunkami </w:t>
      </w:r>
      <w:r w:rsidRPr="009D33E2">
        <w:rPr>
          <w:rFonts w:asciiTheme="majorHAnsi" w:eastAsia="Arial Unicode MS" w:hAnsiTheme="majorHAnsi" w:cstheme="majorHAnsi"/>
          <w:b/>
          <w:lang w:eastAsia="pl-PL"/>
        </w:rPr>
        <w:t>przedmiotu zamówienia</w:t>
      </w:r>
      <w:r w:rsidR="00067831" w:rsidRPr="009D33E2">
        <w:rPr>
          <w:rFonts w:asciiTheme="majorHAnsi" w:eastAsia="Arial Unicode MS" w:hAnsiTheme="majorHAnsi"/>
          <w:b/>
          <w:lang w:eastAsia="pl-PL"/>
        </w:rPr>
        <w:t xml:space="preserve"> </w:t>
      </w:r>
      <w:r w:rsidR="00067831" w:rsidRPr="009D33E2">
        <w:rPr>
          <w:rFonts w:asciiTheme="majorHAnsi" w:eastAsia="Arial Unicode MS" w:hAnsiTheme="majorHAnsi"/>
          <w:b/>
          <w:lang w:eastAsia="pl-PL"/>
        </w:rPr>
        <w:t>zawartymi  w zapytaniu ofertowym nr</w:t>
      </w:r>
      <w:r w:rsidR="00067831" w:rsidRPr="009D33E2">
        <w:rPr>
          <w:rFonts w:asciiTheme="majorHAnsi" w:eastAsia="Arial Unicode MS" w:hAnsiTheme="majorHAnsi"/>
          <w:b/>
          <w:lang w:eastAsia="pl-PL"/>
        </w:rPr>
        <w:t xml:space="preserve"> </w:t>
      </w:r>
      <w:r w:rsidR="00067831" w:rsidRPr="009D33E2">
        <w:rPr>
          <w:rFonts w:asciiTheme="majorHAnsi" w:eastAsia="Arial Unicode MS" w:hAnsiTheme="majorHAnsi" w:cstheme="majorHAnsi"/>
          <w:b/>
          <w:lang w:eastAsia="pl-PL"/>
        </w:rPr>
        <w:t>IXLO.261.5.2024</w:t>
      </w:r>
      <w:r w:rsidRPr="009D33E2">
        <w:rPr>
          <w:rFonts w:asciiTheme="majorHAnsi" w:eastAsia="Arial Unicode MS" w:hAnsiTheme="majorHAnsi" w:cstheme="majorHAnsi"/>
          <w:b/>
          <w:lang w:eastAsia="pl-PL"/>
        </w:rPr>
        <w:t xml:space="preserve"> i zobowiązuję się go wykonać na wyżej wskazanych warunkach.</w:t>
      </w:r>
    </w:p>
    <w:p w:rsidR="00932B0B" w:rsidRPr="009D33E2" w:rsidRDefault="00932B0B" w:rsidP="00932B0B">
      <w:pPr>
        <w:spacing w:after="0" w:line="360" w:lineRule="auto"/>
        <w:rPr>
          <w:rFonts w:asciiTheme="majorHAnsi" w:hAnsiTheme="majorHAnsi" w:cstheme="majorHAnsi"/>
          <w:b/>
        </w:rPr>
      </w:pPr>
    </w:p>
    <w:p w:rsidR="00932B0B" w:rsidRPr="009D33E2" w:rsidRDefault="00932B0B" w:rsidP="00932B0B">
      <w:pPr>
        <w:spacing w:after="0" w:line="360" w:lineRule="auto"/>
        <w:rPr>
          <w:rFonts w:asciiTheme="majorHAnsi" w:hAnsiTheme="majorHAnsi" w:cstheme="majorHAnsi"/>
        </w:rPr>
      </w:pPr>
    </w:p>
    <w:p w:rsidR="00932B0B" w:rsidRPr="0041537D" w:rsidRDefault="00932B0B" w:rsidP="00932B0B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:rsidR="00932B0B" w:rsidRPr="0041537D" w:rsidRDefault="00932B0B" w:rsidP="00932B0B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:rsidR="00932B0B" w:rsidRDefault="00932B0B" w:rsidP="00932B0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A10EE4" w:rsidRPr="0041537D" w:rsidRDefault="00A10EE4" w:rsidP="00932B0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C16DE5" w:rsidRDefault="00A10EE4" w:rsidP="00A10EE4">
      <w:pPr>
        <w:spacing w:after="0" w:line="360" w:lineRule="auto"/>
      </w:pPr>
      <w:r>
        <w:t>*wpisać właściwe</w:t>
      </w:r>
    </w:p>
    <w:p w:rsidR="00067831" w:rsidRDefault="00067831" w:rsidP="00A10EE4">
      <w:pPr>
        <w:spacing w:after="0" w:line="360" w:lineRule="auto"/>
      </w:pPr>
    </w:p>
    <w:p w:rsidR="00067831" w:rsidRDefault="00067831" w:rsidP="00A10EE4">
      <w:pPr>
        <w:spacing w:after="0" w:line="360" w:lineRule="auto"/>
      </w:pPr>
    </w:p>
    <w:sectPr w:rsidR="00067831" w:rsidSect="00A10EE4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748"/>
    <w:multiLevelType w:val="hybridMultilevel"/>
    <w:tmpl w:val="5E98506A"/>
    <w:lvl w:ilvl="0" w:tplc="49329428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0B"/>
    <w:rsid w:val="00067831"/>
    <w:rsid w:val="00837591"/>
    <w:rsid w:val="00932B0B"/>
    <w:rsid w:val="009D33E2"/>
    <w:rsid w:val="00A10EE4"/>
    <w:rsid w:val="00C16DE5"/>
    <w:rsid w:val="00D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37A1"/>
  <w15:docId w15:val="{FDA2AA4A-9EEF-492D-9772-D30DFAC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B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32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2024-03-14T10:22:00Z</dcterms:created>
  <dcterms:modified xsi:type="dcterms:W3CDTF">2024-03-14T10:22:00Z</dcterms:modified>
</cp:coreProperties>
</file>